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25" w:rsidRDefault="000E5D93" w:rsidP="000E5D93">
      <w:pPr>
        <w:jc w:val="right"/>
        <w:rPr>
          <w:sz w:val="28"/>
          <w:szCs w:val="28"/>
        </w:rPr>
      </w:pPr>
      <w:r w:rsidRPr="000E5D93">
        <w:rPr>
          <w:sz w:val="28"/>
          <w:szCs w:val="28"/>
        </w:rPr>
        <w:t xml:space="preserve">Проект </w:t>
      </w:r>
    </w:p>
    <w:p w:rsidR="00FD01ED" w:rsidRDefault="00FD01ED" w:rsidP="000E5D93">
      <w:pPr>
        <w:jc w:val="right"/>
        <w:rPr>
          <w:sz w:val="28"/>
          <w:szCs w:val="28"/>
        </w:rPr>
      </w:pPr>
    </w:p>
    <w:p w:rsidR="00100241" w:rsidRPr="00100241" w:rsidRDefault="00100241" w:rsidP="00AD2E25">
      <w:pPr>
        <w:jc w:val="center"/>
        <w:rPr>
          <w:b/>
          <w:sz w:val="28"/>
          <w:szCs w:val="28"/>
        </w:rPr>
      </w:pPr>
      <w:r w:rsidRPr="00100241">
        <w:rPr>
          <w:b/>
          <w:sz w:val="28"/>
          <w:szCs w:val="28"/>
        </w:rPr>
        <w:t xml:space="preserve">ПОСТАНОВЛЕНИЕ ПРАВИТЕЛЬСТВА </w:t>
      </w:r>
    </w:p>
    <w:p w:rsidR="00AD2E25" w:rsidRPr="00100241" w:rsidRDefault="00100241" w:rsidP="00AD2E25">
      <w:pPr>
        <w:jc w:val="center"/>
        <w:rPr>
          <w:b/>
          <w:sz w:val="28"/>
          <w:szCs w:val="28"/>
        </w:rPr>
      </w:pPr>
      <w:r w:rsidRPr="00100241">
        <w:rPr>
          <w:b/>
          <w:sz w:val="28"/>
          <w:szCs w:val="28"/>
        </w:rPr>
        <w:t>КЫРГЫЗСКОЙ РЕСПУБЛИКИ</w:t>
      </w:r>
    </w:p>
    <w:p w:rsidR="00AD2E25" w:rsidRDefault="00AD2E25" w:rsidP="00AD2E25">
      <w:pPr>
        <w:jc w:val="center"/>
        <w:rPr>
          <w:b/>
          <w:sz w:val="28"/>
          <w:szCs w:val="28"/>
        </w:rPr>
      </w:pPr>
    </w:p>
    <w:p w:rsidR="00FD01ED" w:rsidRDefault="00FD01ED" w:rsidP="00AD2E25">
      <w:pPr>
        <w:jc w:val="center"/>
        <w:rPr>
          <w:b/>
          <w:sz w:val="28"/>
          <w:szCs w:val="28"/>
        </w:rPr>
      </w:pPr>
    </w:p>
    <w:p w:rsidR="00D01310" w:rsidRDefault="00D01310" w:rsidP="002262B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индексации базовой части пенсий, </w:t>
      </w:r>
      <w:r w:rsidRPr="0075570D">
        <w:rPr>
          <w:b/>
          <w:sz w:val="28"/>
          <w:szCs w:val="28"/>
        </w:rPr>
        <w:t>общий размер которых</w:t>
      </w:r>
      <w:r w:rsidR="000E5D93">
        <w:rPr>
          <w:b/>
          <w:sz w:val="28"/>
          <w:szCs w:val="28"/>
        </w:rPr>
        <w:t xml:space="preserve"> </w:t>
      </w:r>
      <w:r w:rsidRPr="0075570D">
        <w:rPr>
          <w:b/>
          <w:sz w:val="28"/>
          <w:szCs w:val="28"/>
        </w:rPr>
        <w:t>ниже величины прожиточного минимума пенсионера</w:t>
      </w:r>
      <w:r w:rsidR="00B33216">
        <w:rPr>
          <w:b/>
          <w:sz w:val="28"/>
          <w:szCs w:val="28"/>
        </w:rPr>
        <w:t>,</w:t>
      </w:r>
      <w:r w:rsidR="000E5D93">
        <w:rPr>
          <w:b/>
          <w:sz w:val="28"/>
          <w:szCs w:val="28"/>
        </w:rPr>
        <w:t xml:space="preserve"> </w:t>
      </w:r>
      <w:r w:rsidR="00B33216">
        <w:rPr>
          <w:b/>
          <w:sz w:val="28"/>
          <w:szCs w:val="28"/>
        </w:rPr>
        <w:t xml:space="preserve">сложившейся </w:t>
      </w:r>
      <w:r w:rsidRPr="0075570D">
        <w:rPr>
          <w:b/>
          <w:sz w:val="28"/>
          <w:szCs w:val="28"/>
        </w:rPr>
        <w:t>за предыдущий год</w:t>
      </w:r>
      <w:r>
        <w:rPr>
          <w:b/>
          <w:sz w:val="28"/>
          <w:szCs w:val="28"/>
        </w:rPr>
        <w:t>,</w:t>
      </w:r>
      <w:r w:rsidRPr="00B13A6B">
        <w:rPr>
          <w:b/>
          <w:sz w:val="28"/>
          <w:szCs w:val="28"/>
        </w:rPr>
        <w:t xml:space="preserve"> </w:t>
      </w:r>
      <w:r w:rsidR="00B21150">
        <w:rPr>
          <w:b/>
          <w:sz w:val="28"/>
          <w:szCs w:val="28"/>
        </w:rPr>
        <w:t>с 1 октября 2020</w:t>
      </w:r>
      <w:r>
        <w:rPr>
          <w:b/>
          <w:sz w:val="28"/>
          <w:szCs w:val="28"/>
        </w:rPr>
        <w:t xml:space="preserve"> года</w:t>
      </w:r>
    </w:p>
    <w:p w:rsidR="00AD2E25" w:rsidRPr="00CB0733" w:rsidRDefault="00AD2E25" w:rsidP="002262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y-KG"/>
        </w:rPr>
      </w:pPr>
    </w:p>
    <w:p w:rsidR="00414656" w:rsidRDefault="00D01310" w:rsidP="004146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48D6">
        <w:rPr>
          <w:sz w:val="28"/>
          <w:szCs w:val="28"/>
        </w:rPr>
        <w:t xml:space="preserve">В целях </w:t>
      </w:r>
      <w:r w:rsidRPr="00136158">
        <w:rPr>
          <w:sz w:val="28"/>
          <w:szCs w:val="28"/>
        </w:rPr>
        <w:t>обеспечения дальнейшей поддержки жизненного уровня пенсионеров</w:t>
      </w:r>
      <w:r>
        <w:rPr>
          <w:sz w:val="28"/>
          <w:szCs w:val="28"/>
        </w:rPr>
        <w:t>, в</w:t>
      </w:r>
      <w:r w:rsidRPr="00B10013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10013">
        <w:rPr>
          <w:sz w:val="28"/>
          <w:szCs w:val="28"/>
        </w:rPr>
        <w:t xml:space="preserve"> </w:t>
      </w:r>
      <w:r>
        <w:rPr>
          <w:sz w:val="28"/>
          <w:szCs w:val="28"/>
        </w:rPr>
        <w:t>со с</w:t>
      </w:r>
      <w:r w:rsidRPr="00B10013">
        <w:rPr>
          <w:sz w:val="28"/>
          <w:szCs w:val="28"/>
        </w:rPr>
        <w:t>тать</w:t>
      </w:r>
      <w:r>
        <w:rPr>
          <w:sz w:val="28"/>
          <w:szCs w:val="28"/>
        </w:rPr>
        <w:t>ями</w:t>
      </w:r>
      <w:r w:rsidRPr="00B10013">
        <w:rPr>
          <w:sz w:val="28"/>
          <w:szCs w:val="28"/>
        </w:rPr>
        <w:t xml:space="preserve"> </w:t>
      </w:r>
      <w:r w:rsidRPr="00CE367B">
        <w:rPr>
          <w:sz w:val="28"/>
          <w:szCs w:val="28"/>
        </w:rPr>
        <w:t xml:space="preserve">10 и 17 конституционного Закона Кыргызской Республики </w:t>
      </w:r>
      <w:r>
        <w:rPr>
          <w:sz w:val="28"/>
          <w:szCs w:val="28"/>
        </w:rPr>
        <w:t>«</w:t>
      </w:r>
      <w:r w:rsidRPr="00CE367B">
        <w:rPr>
          <w:sz w:val="28"/>
          <w:szCs w:val="28"/>
        </w:rPr>
        <w:t>О Прави</w:t>
      </w:r>
      <w:r>
        <w:rPr>
          <w:sz w:val="28"/>
          <w:szCs w:val="28"/>
        </w:rPr>
        <w:t>тельстве Кыргызской Республики»</w:t>
      </w:r>
      <w:r w:rsidR="00B33216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статьей 7 Закона</w:t>
      </w:r>
      <w:r w:rsidRPr="00136158">
        <w:rPr>
          <w:sz w:val="28"/>
          <w:szCs w:val="28"/>
        </w:rPr>
        <w:t xml:space="preserve"> Кыргызской Республики</w:t>
      </w:r>
      <w:r w:rsidRPr="004F48D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F48D6">
        <w:rPr>
          <w:sz w:val="28"/>
          <w:szCs w:val="28"/>
        </w:rPr>
        <w:t>О государственном пенсионном социальном страховании</w:t>
      </w:r>
      <w:r>
        <w:rPr>
          <w:sz w:val="28"/>
          <w:szCs w:val="28"/>
        </w:rPr>
        <w:t>»</w:t>
      </w:r>
      <w:r w:rsidRPr="004F48D6">
        <w:rPr>
          <w:sz w:val="28"/>
          <w:szCs w:val="28"/>
        </w:rPr>
        <w:t xml:space="preserve"> Правительство Кыргызской Республики постановляет:</w:t>
      </w:r>
    </w:p>
    <w:p w:rsidR="00414656" w:rsidRDefault="00D01310" w:rsidP="000B7F2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r w:rsidRPr="00414656">
        <w:rPr>
          <w:sz w:val="28"/>
          <w:szCs w:val="28"/>
        </w:rPr>
        <w:t>Социальному фонду Кыргызской Республики:</w:t>
      </w:r>
    </w:p>
    <w:p w:rsidR="00414656" w:rsidRDefault="00D01310" w:rsidP="00414656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4656">
        <w:rPr>
          <w:sz w:val="28"/>
          <w:szCs w:val="28"/>
        </w:rPr>
        <w:t>- проиндексировать с 1 октября 20</w:t>
      </w:r>
      <w:r w:rsidR="00B21150" w:rsidRPr="00414656">
        <w:rPr>
          <w:sz w:val="28"/>
          <w:szCs w:val="28"/>
        </w:rPr>
        <w:t>20</w:t>
      </w:r>
      <w:r w:rsidRPr="00414656">
        <w:rPr>
          <w:sz w:val="28"/>
          <w:szCs w:val="28"/>
        </w:rPr>
        <w:t xml:space="preserve"> года базовую часть пенсий</w:t>
      </w:r>
      <w:r>
        <w:t xml:space="preserve">, </w:t>
      </w:r>
      <w:r w:rsidRPr="00414656">
        <w:rPr>
          <w:sz w:val="28"/>
          <w:szCs w:val="28"/>
        </w:rPr>
        <w:t>назначенных до 1 октября 20</w:t>
      </w:r>
      <w:r w:rsidR="00B21150" w:rsidRPr="00414656">
        <w:rPr>
          <w:sz w:val="28"/>
          <w:szCs w:val="28"/>
        </w:rPr>
        <w:t>20</w:t>
      </w:r>
      <w:r w:rsidRPr="00414656">
        <w:rPr>
          <w:sz w:val="28"/>
          <w:szCs w:val="28"/>
        </w:rPr>
        <w:t xml:space="preserve"> года в соответствии с Законом Кыргызской Республики «О государственном пенсионном социальном страховании», общий размер которых ниже величины прожиточного минимума пенсионера</w:t>
      </w:r>
      <w:r w:rsidR="00B33216" w:rsidRPr="00414656">
        <w:rPr>
          <w:sz w:val="28"/>
          <w:szCs w:val="28"/>
        </w:rPr>
        <w:t>,</w:t>
      </w:r>
      <w:r w:rsidRPr="00414656">
        <w:rPr>
          <w:sz w:val="28"/>
          <w:szCs w:val="28"/>
        </w:rPr>
        <w:t xml:space="preserve"> </w:t>
      </w:r>
      <w:r w:rsidR="00B33216" w:rsidRPr="00414656">
        <w:rPr>
          <w:sz w:val="28"/>
          <w:szCs w:val="28"/>
        </w:rPr>
        <w:t xml:space="preserve">сложившейся </w:t>
      </w:r>
      <w:r w:rsidRPr="00414656">
        <w:rPr>
          <w:sz w:val="28"/>
          <w:szCs w:val="28"/>
        </w:rPr>
        <w:t xml:space="preserve">за предыдущий год, </w:t>
      </w:r>
      <w:r w:rsidR="00B33216" w:rsidRPr="00414656">
        <w:rPr>
          <w:sz w:val="28"/>
          <w:szCs w:val="28"/>
        </w:rPr>
        <w:t xml:space="preserve">с учетом роста </w:t>
      </w:r>
      <w:r w:rsidRPr="00414656">
        <w:rPr>
          <w:sz w:val="28"/>
          <w:szCs w:val="28"/>
        </w:rPr>
        <w:t xml:space="preserve">средней заработной платы </w:t>
      </w:r>
      <w:r w:rsidR="002A07DF" w:rsidRPr="00414656">
        <w:rPr>
          <w:sz w:val="28"/>
          <w:szCs w:val="28"/>
        </w:rPr>
        <w:t xml:space="preserve">за </w:t>
      </w:r>
      <w:r w:rsidRPr="00414656">
        <w:rPr>
          <w:sz w:val="28"/>
          <w:szCs w:val="28"/>
        </w:rPr>
        <w:t>201</w:t>
      </w:r>
      <w:r w:rsidR="00B21150" w:rsidRPr="00414656">
        <w:rPr>
          <w:sz w:val="28"/>
          <w:szCs w:val="28"/>
        </w:rPr>
        <w:t>9</w:t>
      </w:r>
      <w:r w:rsidRPr="00414656">
        <w:rPr>
          <w:sz w:val="28"/>
          <w:szCs w:val="28"/>
        </w:rPr>
        <w:t xml:space="preserve"> год к средней заработной плате </w:t>
      </w:r>
      <w:r w:rsidR="002A07DF" w:rsidRPr="00414656">
        <w:rPr>
          <w:sz w:val="28"/>
          <w:szCs w:val="28"/>
        </w:rPr>
        <w:t xml:space="preserve">за </w:t>
      </w:r>
      <w:r w:rsidRPr="00414656">
        <w:rPr>
          <w:sz w:val="28"/>
          <w:szCs w:val="28"/>
        </w:rPr>
        <w:t>201</w:t>
      </w:r>
      <w:r w:rsidR="00B21150" w:rsidRPr="00414656">
        <w:rPr>
          <w:sz w:val="28"/>
          <w:szCs w:val="28"/>
        </w:rPr>
        <w:t>8</w:t>
      </w:r>
      <w:r w:rsidRPr="00414656">
        <w:rPr>
          <w:sz w:val="28"/>
          <w:szCs w:val="28"/>
        </w:rPr>
        <w:t xml:space="preserve"> год </w:t>
      </w:r>
      <w:r w:rsidR="00B33216" w:rsidRPr="00414656">
        <w:rPr>
          <w:sz w:val="28"/>
          <w:szCs w:val="28"/>
        </w:rPr>
        <w:t xml:space="preserve">             </w:t>
      </w:r>
      <w:r w:rsidRPr="00414656">
        <w:rPr>
          <w:sz w:val="28"/>
          <w:szCs w:val="28"/>
        </w:rPr>
        <w:t>на 10</w:t>
      </w:r>
      <w:r w:rsidRPr="00414656">
        <w:rPr>
          <w:sz w:val="28"/>
          <w:szCs w:val="28"/>
          <w:lang w:val="ky-KG"/>
        </w:rPr>
        <w:t>5</w:t>
      </w:r>
      <w:r w:rsidR="00B33216" w:rsidRPr="00414656">
        <w:rPr>
          <w:sz w:val="28"/>
          <w:szCs w:val="28"/>
          <w:lang w:val="ky-KG"/>
        </w:rPr>
        <w:t xml:space="preserve"> процент</w:t>
      </w:r>
      <w:r w:rsidR="002A07DF" w:rsidRPr="00414656">
        <w:rPr>
          <w:sz w:val="28"/>
          <w:szCs w:val="28"/>
          <w:lang w:val="ky-KG"/>
        </w:rPr>
        <w:t>ов</w:t>
      </w:r>
      <w:r w:rsidRPr="00414656">
        <w:rPr>
          <w:sz w:val="28"/>
          <w:szCs w:val="28"/>
        </w:rPr>
        <w:t xml:space="preserve"> или на 100 </w:t>
      </w:r>
      <w:r w:rsidR="0095491F" w:rsidRPr="00414656">
        <w:rPr>
          <w:sz w:val="28"/>
          <w:szCs w:val="28"/>
        </w:rPr>
        <w:t xml:space="preserve">(сто) </w:t>
      </w:r>
      <w:r w:rsidRPr="00414656">
        <w:rPr>
          <w:sz w:val="28"/>
          <w:szCs w:val="28"/>
        </w:rPr>
        <w:t>сомов;</w:t>
      </w:r>
    </w:p>
    <w:p w:rsidR="00414656" w:rsidRDefault="00414656" w:rsidP="00414656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1310" w:rsidRPr="009159EA">
        <w:rPr>
          <w:sz w:val="28"/>
          <w:szCs w:val="28"/>
        </w:rPr>
        <w:t xml:space="preserve">обеспечить своевременный перерасчет </w:t>
      </w:r>
      <w:r w:rsidR="00D01310">
        <w:rPr>
          <w:sz w:val="28"/>
          <w:szCs w:val="28"/>
        </w:rPr>
        <w:t xml:space="preserve">базовой части </w:t>
      </w:r>
      <w:r w:rsidR="00D01310" w:rsidRPr="009159EA">
        <w:rPr>
          <w:sz w:val="28"/>
          <w:szCs w:val="28"/>
        </w:rPr>
        <w:t>пенси</w:t>
      </w:r>
      <w:r w:rsidR="00D01310">
        <w:rPr>
          <w:sz w:val="28"/>
          <w:szCs w:val="28"/>
        </w:rPr>
        <w:t>й</w:t>
      </w:r>
      <w:r w:rsidR="00D01310" w:rsidRPr="009159EA">
        <w:rPr>
          <w:sz w:val="28"/>
          <w:szCs w:val="28"/>
        </w:rPr>
        <w:t xml:space="preserve"> и их выплату в новых размерах.</w:t>
      </w:r>
    </w:p>
    <w:p w:rsidR="00414656" w:rsidRDefault="00D01310" w:rsidP="00414656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70BB">
        <w:rPr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D01310" w:rsidRPr="00414656" w:rsidRDefault="00D01310" w:rsidP="00414656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4656">
        <w:rPr>
          <w:sz w:val="28"/>
          <w:szCs w:val="28"/>
        </w:rPr>
        <w:t xml:space="preserve">Настоящее </w:t>
      </w:r>
      <w:bookmarkStart w:id="0" w:name="_GoBack"/>
      <w:bookmarkEnd w:id="0"/>
      <w:r w:rsidRPr="00414656">
        <w:rPr>
          <w:sz w:val="28"/>
          <w:szCs w:val="28"/>
        </w:rPr>
        <w:t>постановление подлежит официальному опубликованию и вступает в силу с 1 ок</w:t>
      </w:r>
      <w:r w:rsidR="00B21150" w:rsidRPr="00414656">
        <w:rPr>
          <w:sz w:val="28"/>
          <w:szCs w:val="28"/>
        </w:rPr>
        <w:t>тября 2020</w:t>
      </w:r>
      <w:r w:rsidRPr="00414656">
        <w:rPr>
          <w:sz w:val="28"/>
          <w:szCs w:val="28"/>
        </w:rPr>
        <w:t xml:space="preserve"> года.</w:t>
      </w:r>
    </w:p>
    <w:p w:rsidR="00D01310" w:rsidRDefault="00114A58" w:rsidP="00114A58">
      <w:pPr>
        <w:pStyle w:val="a5"/>
        <w:tabs>
          <w:tab w:val="left" w:pos="808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D2E25" w:rsidRDefault="00AD2E25" w:rsidP="00D01310">
      <w:pPr>
        <w:pStyle w:val="a5"/>
        <w:ind w:left="709"/>
        <w:jc w:val="both"/>
        <w:rPr>
          <w:sz w:val="28"/>
          <w:szCs w:val="28"/>
        </w:rPr>
      </w:pPr>
    </w:p>
    <w:p w:rsidR="00D01310" w:rsidRDefault="00D01310" w:rsidP="00FD01E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 w:rsidR="00AD2E25">
        <w:rPr>
          <w:b/>
          <w:sz w:val="28"/>
          <w:szCs w:val="28"/>
        </w:rPr>
        <w:tab/>
      </w:r>
      <w:r w:rsidR="00AD2E2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D2E25">
        <w:rPr>
          <w:b/>
          <w:sz w:val="28"/>
          <w:szCs w:val="28"/>
        </w:rPr>
        <w:t xml:space="preserve">       </w:t>
      </w:r>
      <w:proofErr w:type="spellStart"/>
      <w:r w:rsidR="00B21150">
        <w:rPr>
          <w:b/>
          <w:sz w:val="28"/>
          <w:szCs w:val="28"/>
        </w:rPr>
        <w:t>К.А.Боронов</w:t>
      </w:r>
      <w:proofErr w:type="spellEnd"/>
    </w:p>
    <w:p w:rsidR="00484CF6" w:rsidRDefault="003347D3"/>
    <w:sectPr w:rsidR="00484CF6" w:rsidSect="00AD2E2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D3" w:rsidRDefault="003347D3" w:rsidP="00D01310">
      <w:r>
        <w:separator/>
      </w:r>
    </w:p>
  </w:endnote>
  <w:endnote w:type="continuationSeparator" w:id="0">
    <w:p w:rsidR="003347D3" w:rsidRDefault="003347D3" w:rsidP="00D0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EDF" w:rsidRDefault="00AA7EDF" w:rsidP="00114A58">
    <w:pPr>
      <w:pStyle w:val="a3"/>
      <w:rPr>
        <w:sz w:val="20"/>
        <w:szCs w:val="20"/>
      </w:rPr>
    </w:pPr>
    <w:r>
      <w:rPr>
        <w:sz w:val="20"/>
        <w:szCs w:val="20"/>
      </w:rPr>
      <w:t xml:space="preserve">Первый заместитель </w:t>
    </w:r>
  </w:p>
  <w:p w:rsidR="00114A58" w:rsidRPr="00114A58" w:rsidRDefault="00AA7EDF" w:rsidP="00114A58">
    <w:pPr>
      <w:pStyle w:val="a3"/>
      <w:rPr>
        <w:sz w:val="20"/>
        <w:szCs w:val="20"/>
        <w:lang w:val="ky-KG"/>
      </w:rPr>
    </w:pPr>
    <w:proofErr w:type="spellStart"/>
    <w:r>
      <w:rPr>
        <w:sz w:val="20"/>
        <w:szCs w:val="20"/>
      </w:rPr>
      <w:t>п</w:t>
    </w:r>
    <w:r w:rsidR="00114A58" w:rsidRPr="002F55A8">
      <w:rPr>
        <w:sz w:val="20"/>
        <w:szCs w:val="20"/>
      </w:rPr>
      <w:t>редседател</w:t>
    </w:r>
    <w:proofErr w:type="spellEnd"/>
    <w:r>
      <w:rPr>
        <w:sz w:val="20"/>
        <w:szCs w:val="20"/>
        <w:lang w:val="ky-KG"/>
      </w:rPr>
      <w:t>я</w:t>
    </w:r>
    <w:r w:rsidR="00114A58">
      <w:rPr>
        <w:sz w:val="20"/>
        <w:szCs w:val="20"/>
        <w:lang w:val="ky-KG"/>
      </w:rPr>
      <w:t xml:space="preserve"> </w:t>
    </w:r>
    <w:proofErr w:type="spellStart"/>
    <w:r w:rsidR="00114A58" w:rsidRPr="002F55A8">
      <w:rPr>
        <w:sz w:val="20"/>
        <w:szCs w:val="20"/>
      </w:rPr>
      <w:t>Соц</w:t>
    </w:r>
    <w:proofErr w:type="spellEnd"/>
    <w:r>
      <w:rPr>
        <w:sz w:val="20"/>
        <w:szCs w:val="20"/>
        <w:lang w:val="ky-KG"/>
      </w:rPr>
      <w:t xml:space="preserve">иального </w:t>
    </w:r>
    <w:r w:rsidR="00114A58" w:rsidRPr="002F55A8">
      <w:rPr>
        <w:sz w:val="20"/>
        <w:szCs w:val="20"/>
      </w:rPr>
      <w:t xml:space="preserve">фонда </w:t>
    </w:r>
    <w:proofErr w:type="gramStart"/>
    <w:r w:rsidR="00114A58" w:rsidRPr="002F55A8">
      <w:rPr>
        <w:sz w:val="20"/>
        <w:szCs w:val="20"/>
      </w:rPr>
      <w:t>КР</w:t>
    </w:r>
    <w:proofErr w:type="gramEnd"/>
    <w:r>
      <w:rPr>
        <w:sz w:val="20"/>
        <w:szCs w:val="20"/>
      </w:rPr>
      <w:t xml:space="preserve">   </w:t>
    </w:r>
    <w:r w:rsidR="00114A58" w:rsidRPr="002F55A8">
      <w:rPr>
        <w:sz w:val="20"/>
        <w:szCs w:val="20"/>
      </w:rPr>
      <w:t>______</w:t>
    </w:r>
    <w:r w:rsidR="00114A58">
      <w:rPr>
        <w:sz w:val="20"/>
        <w:szCs w:val="20"/>
      </w:rPr>
      <w:t>__________</w:t>
    </w:r>
    <w:r w:rsidR="00114A58" w:rsidRPr="002F55A8">
      <w:rPr>
        <w:sz w:val="20"/>
        <w:szCs w:val="20"/>
      </w:rPr>
      <w:t xml:space="preserve">___ </w:t>
    </w:r>
    <w:r>
      <w:rPr>
        <w:sz w:val="20"/>
        <w:szCs w:val="20"/>
        <w:lang w:val="ky-KG"/>
      </w:rPr>
      <w:t xml:space="preserve"> Г.</w:t>
    </w:r>
    <w:r w:rsidR="00114A58">
      <w:rPr>
        <w:sz w:val="20"/>
        <w:szCs w:val="20"/>
        <w:lang w:val="ky-KG"/>
      </w:rPr>
      <w:t>.</w:t>
    </w:r>
    <w:r>
      <w:rPr>
        <w:sz w:val="20"/>
        <w:szCs w:val="20"/>
        <w:lang w:val="ky-KG"/>
      </w:rPr>
      <w:t>Джуматаева</w:t>
    </w:r>
    <w:r w:rsidR="00114A58" w:rsidRPr="002F55A8">
      <w:rPr>
        <w:sz w:val="20"/>
        <w:szCs w:val="20"/>
      </w:rPr>
      <w:t xml:space="preserve">         </w:t>
    </w:r>
    <w:r w:rsidR="00114A58">
      <w:rPr>
        <w:sz w:val="20"/>
        <w:szCs w:val="20"/>
      </w:rPr>
      <w:t>«__</w:t>
    </w:r>
    <w:r w:rsidR="00114A58" w:rsidRPr="002F55A8">
      <w:rPr>
        <w:sz w:val="20"/>
        <w:szCs w:val="20"/>
      </w:rPr>
      <w:t xml:space="preserve">__»_____________г. </w:t>
    </w:r>
  </w:p>
  <w:p w:rsidR="00114A58" w:rsidRPr="00AA7EDF" w:rsidRDefault="00114A58" w:rsidP="00114A58">
    <w:pPr>
      <w:pStyle w:val="a3"/>
      <w:rPr>
        <w:sz w:val="20"/>
        <w:szCs w:val="20"/>
        <w:lang w:val="ky-KG"/>
      </w:rPr>
    </w:pPr>
  </w:p>
  <w:p w:rsidR="00114A58" w:rsidRDefault="00114A58" w:rsidP="00114A58">
    <w:pPr>
      <w:pStyle w:val="a3"/>
      <w:rPr>
        <w:sz w:val="20"/>
        <w:szCs w:val="20"/>
      </w:rPr>
    </w:pPr>
    <w:r w:rsidRPr="002F55A8">
      <w:rPr>
        <w:sz w:val="20"/>
        <w:szCs w:val="20"/>
      </w:rPr>
      <w:t xml:space="preserve">Начальник </w:t>
    </w:r>
    <w:r>
      <w:rPr>
        <w:sz w:val="20"/>
        <w:szCs w:val="20"/>
      </w:rPr>
      <w:t xml:space="preserve">отдела правовой </w:t>
    </w:r>
    <w:r w:rsidRPr="002F55A8">
      <w:rPr>
        <w:sz w:val="20"/>
        <w:szCs w:val="20"/>
      </w:rPr>
      <w:t xml:space="preserve"> </w:t>
    </w:r>
  </w:p>
  <w:p w:rsidR="0067043B" w:rsidRDefault="00114A58" w:rsidP="00114A58">
    <w:pPr>
      <w:pStyle w:val="a3"/>
      <w:rPr>
        <w:sz w:val="20"/>
        <w:szCs w:val="20"/>
      </w:rPr>
    </w:pPr>
    <w:r>
      <w:rPr>
        <w:sz w:val="20"/>
        <w:szCs w:val="20"/>
      </w:rPr>
      <w:t>поддержки</w:t>
    </w:r>
    <w:r w:rsidRPr="002F55A8">
      <w:rPr>
        <w:sz w:val="20"/>
        <w:szCs w:val="20"/>
      </w:rPr>
      <w:t xml:space="preserve"> С</w:t>
    </w:r>
    <w:r>
      <w:rPr>
        <w:sz w:val="20"/>
        <w:szCs w:val="20"/>
      </w:rPr>
      <w:t>оц</w:t>
    </w:r>
    <w:r w:rsidR="00AA7EDF">
      <w:rPr>
        <w:sz w:val="20"/>
        <w:szCs w:val="20"/>
      </w:rPr>
      <w:t xml:space="preserve">иального </w:t>
    </w:r>
    <w:r>
      <w:rPr>
        <w:sz w:val="20"/>
        <w:szCs w:val="20"/>
      </w:rPr>
      <w:t xml:space="preserve">фонда </w:t>
    </w:r>
    <w:proofErr w:type="gramStart"/>
    <w:r w:rsidRPr="002F55A8">
      <w:rPr>
        <w:sz w:val="20"/>
        <w:szCs w:val="20"/>
      </w:rPr>
      <w:t>КР</w:t>
    </w:r>
    <w:proofErr w:type="gramEnd"/>
    <w:r w:rsidR="00AA7EDF">
      <w:rPr>
        <w:sz w:val="20"/>
        <w:szCs w:val="20"/>
      </w:rPr>
      <w:t xml:space="preserve">     </w:t>
    </w:r>
    <w:r>
      <w:rPr>
        <w:sz w:val="20"/>
        <w:szCs w:val="20"/>
      </w:rPr>
      <w:t>____________</w:t>
    </w:r>
    <w:r w:rsidRPr="002F55A8">
      <w:rPr>
        <w:sz w:val="20"/>
        <w:szCs w:val="20"/>
      </w:rPr>
      <w:t>________</w:t>
    </w:r>
    <w:r>
      <w:rPr>
        <w:sz w:val="20"/>
        <w:szCs w:val="20"/>
        <w:lang w:val="ky-KG"/>
      </w:rPr>
      <w:t>А.Насирова</w:t>
    </w:r>
    <w:r w:rsidRPr="002F55A8">
      <w:rPr>
        <w:sz w:val="20"/>
        <w:szCs w:val="20"/>
      </w:rPr>
      <w:t xml:space="preserve"> </w:t>
    </w:r>
    <w:r>
      <w:rPr>
        <w:sz w:val="20"/>
        <w:szCs w:val="20"/>
      </w:rPr>
      <w:t xml:space="preserve">       </w:t>
    </w:r>
    <w:r w:rsidRPr="002F55A8">
      <w:rPr>
        <w:sz w:val="20"/>
        <w:szCs w:val="20"/>
      </w:rPr>
      <w:t>«</w:t>
    </w:r>
    <w:r>
      <w:rPr>
        <w:sz w:val="20"/>
        <w:szCs w:val="20"/>
      </w:rPr>
      <w:t>___</w:t>
    </w:r>
    <w:r w:rsidRPr="002F55A8">
      <w:rPr>
        <w:sz w:val="20"/>
        <w:szCs w:val="20"/>
      </w:rPr>
      <w:t>_»__</w:t>
    </w:r>
    <w:r>
      <w:rPr>
        <w:sz w:val="20"/>
        <w:szCs w:val="20"/>
      </w:rPr>
      <w:t>________</w:t>
    </w:r>
    <w:r w:rsidRPr="002F55A8">
      <w:rPr>
        <w:sz w:val="20"/>
        <w:szCs w:val="20"/>
      </w:rPr>
      <w:t>_____г.</w:t>
    </w:r>
  </w:p>
  <w:p w:rsidR="00090B19" w:rsidRDefault="00090B19" w:rsidP="00114A58">
    <w:pPr>
      <w:pStyle w:val="a3"/>
      <w:rPr>
        <w:sz w:val="20"/>
        <w:szCs w:val="20"/>
      </w:rPr>
    </w:pPr>
  </w:p>
  <w:p w:rsidR="00090B19" w:rsidRPr="00E82837" w:rsidRDefault="00090B19" w:rsidP="00114A58">
    <w:pPr>
      <w:pStyle w:val="a3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D3" w:rsidRDefault="003347D3" w:rsidP="00D01310">
      <w:r>
        <w:separator/>
      </w:r>
    </w:p>
  </w:footnote>
  <w:footnote w:type="continuationSeparator" w:id="0">
    <w:p w:rsidR="003347D3" w:rsidRDefault="003347D3" w:rsidP="00D01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17F"/>
    <w:multiLevelType w:val="hybridMultilevel"/>
    <w:tmpl w:val="E55ECB7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2E7588"/>
    <w:multiLevelType w:val="hybridMultilevel"/>
    <w:tmpl w:val="9BB641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001D5"/>
    <w:multiLevelType w:val="hybridMultilevel"/>
    <w:tmpl w:val="E29E7572"/>
    <w:lvl w:ilvl="0" w:tplc="D604D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10"/>
    <w:rsid w:val="00021E3F"/>
    <w:rsid w:val="00090B19"/>
    <w:rsid w:val="000B7F20"/>
    <w:rsid w:val="000E5D93"/>
    <w:rsid w:val="00100241"/>
    <w:rsid w:val="00114A58"/>
    <w:rsid w:val="00146E3F"/>
    <w:rsid w:val="001A698D"/>
    <w:rsid w:val="001B46B9"/>
    <w:rsid w:val="001D6687"/>
    <w:rsid w:val="002262B4"/>
    <w:rsid w:val="002A07DF"/>
    <w:rsid w:val="00317278"/>
    <w:rsid w:val="003347D3"/>
    <w:rsid w:val="00414656"/>
    <w:rsid w:val="0046297F"/>
    <w:rsid w:val="004975B2"/>
    <w:rsid w:val="004C56B2"/>
    <w:rsid w:val="00546221"/>
    <w:rsid w:val="005605C4"/>
    <w:rsid w:val="005A379A"/>
    <w:rsid w:val="006065B4"/>
    <w:rsid w:val="00606AA2"/>
    <w:rsid w:val="00664626"/>
    <w:rsid w:val="006C69A1"/>
    <w:rsid w:val="006D3D78"/>
    <w:rsid w:val="006F0C38"/>
    <w:rsid w:val="0073787C"/>
    <w:rsid w:val="007856F7"/>
    <w:rsid w:val="00807E99"/>
    <w:rsid w:val="008A2CB0"/>
    <w:rsid w:val="008C2C9A"/>
    <w:rsid w:val="0095491F"/>
    <w:rsid w:val="00A34E6C"/>
    <w:rsid w:val="00A80DC2"/>
    <w:rsid w:val="00AA7EDF"/>
    <w:rsid w:val="00AD2E25"/>
    <w:rsid w:val="00B21150"/>
    <w:rsid w:val="00B33216"/>
    <w:rsid w:val="00B4677C"/>
    <w:rsid w:val="00B6709F"/>
    <w:rsid w:val="00B914B9"/>
    <w:rsid w:val="00BC38F3"/>
    <w:rsid w:val="00C66E58"/>
    <w:rsid w:val="00C96C89"/>
    <w:rsid w:val="00D01310"/>
    <w:rsid w:val="00D6789D"/>
    <w:rsid w:val="00E46207"/>
    <w:rsid w:val="00F107DE"/>
    <w:rsid w:val="00FD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2C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2C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Чолпон Омурбекова</dc:creator>
  <cp:lastModifiedBy>Мурзакматов Ынтымак</cp:lastModifiedBy>
  <cp:revision>16</cp:revision>
  <cp:lastPrinted>2020-08-05T09:34:00Z</cp:lastPrinted>
  <dcterms:created xsi:type="dcterms:W3CDTF">2019-08-29T04:47:00Z</dcterms:created>
  <dcterms:modified xsi:type="dcterms:W3CDTF">2020-08-05T09:34:00Z</dcterms:modified>
</cp:coreProperties>
</file>